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AB774C" w14:textId="00589699" w:rsidR="009B319D" w:rsidRPr="00A865DD" w:rsidRDefault="006709CC">
      <w:pPr>
        <w:rPr>
          <w:rFonts w:ascii="Helvetica" w:hAnsi="Helvetica"/>
          <w:b/>
          <w:caps/>
          <w:color w:val="000000"/>
          <w:sz w:val="22"/>
          <w:szCs w:val="22"/>
        </w:rPr>
      </w:pPr>
      <w:r w:rsidRPr="00A865DD">
        <w:rPr>
          <w:rFonts w:ascii="Helvetica" w:hAnsi="Helvetica"/>
          <w:b/>
          <w:caps/>
          <w:color w:val="000000"/>
          <w:sz w:val="22"/>
          <w:szCs w:val="22"/>
        </w:rPr>
        <w:t xml:space="preserve">WORK INTEGRATED LEARNING (WIL) </w:t>
      </w:r>
      <w:r w:rsidR="00632A82" w:rsidRPr="00A865DD">
        <w:rPr>
          <w:rFonts w:ascii="Helvetica" w:hAnsi="Helvetica"/>
          <w:b/>
          <w:caps/>
          <w:color w:val="000000"/>
          <w:sz w:val="22"/>
          <w:szCs w:val="22"/>
        </w:rPr>
        <w:t>REFLECTION</w:t>
      </w:r>
      <w:r w:rsidR="00060BE9" w:rsidRPr="00A865DD">
        <w:rPr>
          <w:rFonts w:ascii="Helvetica" w:hAnsi="Helvetica"/>
          <w:b/>
          <w:caps/>
          <w:color w:val="000000"/>
          <w:sz w:val="22"/>
          <w:szCs w:val="22"/>
        </w:rPr>
        <w:t xml:space="preserve"> </w:t>
      </w:r>
      <w:r w:rsidRPr="00A865DD">
        <w:rPr>
          <w:rFonts w:ascii="Helvetica" w:hAnsi="Helvetica"/>
          <w:b/>
          <w:caps/>
          <w:color w:val="000000"/>
          <w:sz w:val="22"/>
          <w:szCs w:val="22"/>
        </w:rPr>
        <w:t>FORM</w:t>
      </w:r>
      <w:r w:rsidR="00C97D1B" w:rsidRPr="00A865DD">
        <w:rPr>
          <w:rFonts w:ascii="Helvetica" w:hAnsi="Helvetica"/>
          <w:b/>
          <w:caps/>
          <w:color w:val="000000"/>
          <w:sz w:val="22"/>
          <w:szCs w:val="22"/>
        </w:rPr>
        <w:t xml:space="preserve"> </w:t>
      </w:r>
    </w:p>
    <w:p w14:paraId="670C948B" w14:textId="77777777" w:rsidR="009B319D" w:rsidRPr="00A865DD" w:rsidRDefault="009B319D">
      <w:pPr>
        <w:rPr>
          <w:rFonts w:ascii="Helvetica" w:hAnsi="Helvetica"/>
          <w:b/>
          <w:caps/>
          <w:color w:val="000000"/>
          <w:sz w:val="22"/>
          <w:szCs w:val="22"/>
        </w:rPr>
      </w:pPr>
    </w:p>
    <w:p w14:paraId="68AB94F3" w14:textId="44E5E0E9" w:rsidR="009B319D" w:rsidRPr="00A865DD" w:rsidRDefault="00060BE9">
      <w:pPr>
        <w:rPr>
          <w:rFonts w:ascii="Helvetica" w:hAnsi="Helvetica"/>
          <w:bCs/>
          <w:color w:val="000000"/>
          <w:sz w:val="22"/>
          <w:szCs w:val="22"/>
        </w:rPr>
      </w:pPr>
      <w:r w:rsidRPr="00A865DD">
        <w:rPr>
          <w:rFonts w:ascii="Helvetica" w:hAnsi="Helvetica"/>
          <w:b/>
          <w:color w:val="000000"/>
          <w:sz w:val="22"/>
          <w:szCs w:val="22"/>
        </w:rPr>
        <w:t>Student name</w:t>
      </w:r>
      <w:r w:rsidR="00397639" w:rsidRPr="00A865DD">
        <w:rPr>
          <w:rFonts w:ascii="Helvetica" w:hAnsi="Helvetica"/>
          <w:b/>
          <w:color w:val="000000"/>
          <w:sz w:val="22"/>
          <w:szCs w:val="22"/>
        </w:rPr>
        <w:t xml:space="preserve">: </w:t>
      </w:r>
      <w:r w:rsidR="00397639" w:rsidRPr="00A865DD">
        <w:rPr>
          <w:rFonts w:ascii="Helvetica" w:hAnsi="Helvetica"/>
          <w:bCs/>
          <w:color w:val="000000"/>
          <w:sz w:val="22"/>
          <w:szCs w:val="22"/>
        </w:rPr>
        <w:t>Luna Hunter (s4101620)</w:t>
      </w:r>
    </w:p>
    <w:p w14:paraId="197E232B" w14:textId="77777777" w:rsidR="009B319D" w:rsidRPr="00A865DD" w:rsidRDefault="009B319D">
      <w:pPr>
        <w:rPr>
          <w:rFonts w:ascii="Helvetica" w:hAnsi="Helvetica"/>
          <w:b/>
          <w:color w:val="000000"/>
          <w:sz w:val="22"/>
          <w:szCs w:val="22"/>
        </w:rPr>
      </w:pPr>
    </w:p>
    <w:p w14:paraId="0B7464F6" w14:textId="651EEFD8" w:rsidR="009B319D" w:rsidRPr="00A865DD" w:rsidRDefault="00C97D1B">
      <w:pPr>
        <w:rPr>
          <w:rFonts w:ascii="Helvetica" w:hAnsi="Helvetica"/>
          <w:bCs/>
          <w:color w:val="000000"/>
          <w:sz w:val="22"/>
          <w:szCs w:val="22"/>
        </w:rPr>
      </w:pPr>
      <w:r w:rsidRPr="00A865DD">
        <w:rPr>
          <w:rFonts w:ascii="Helvetica" w:hAnsi="Helvetica"/>
          <w:b/>
          <w:color w:val="000000"/>
          <w:sz w:val="22"/>
          <w:szCs w:val="22"/>
        </w:rPr>
        <w:t>Course, Le</w:t>
      </w:r>
      <w:r w:rsidR="002C6B49" w:rsidRPr="00A865DD">
        <w:rPr>
          <w:rFonts w:ascii="Helvetica" w:hAnsi="Helvetica"/>
          <w:b/>
          <w:color w:val="000000"/>
          <w:sz w:val="22"/>
          <w:szCs w:val="22"/>
        </w:rPr>
        <w:t xml:space="preserve">cturer &amp; </w:t>
      </w:r>
      <w:r w:rsidR="00060BE9" w:rsidRPr="00A865DD">
        <w:rPr>
          <w:rFonts w:ascii="Helvetica" w:hAnsi="Helvetica"/>
          <w:b/>
          <w:color w:val="000000"/>
          <w:sz w:val="22"/>
          <w:szCs w:val="22"/>
        </w:rPr>
        <w:t>Project</w:t>
      </w:r>
      <w:r w:rsidR="00397639" w:rsidRPr="00A865DD">
        <w:rPr>
          <w:rFonts w:ascii="Helvetica" w:hAnsi="Helvetica"/>
          <w:b/>
          <w:color w:val="000000"/>
          <w:sz w:val="22"/>
          <w:szCs w:val="22"/>
        </w:rPr>
        <w:t xml:space="preserve">: </w:t>
      </w:r>
      <w:r w:rsidR="00397639" w:rsidRPr="00A865DD">
        <w:rPr>
          <w:rFonts w:ascii="Helvetica" w:hAnsi="Helvetica"/>
          <w:bCs/>
          <w:color w:val="000000"/>
          <w:sz w:val="22"/>
          <w:szCs w:val="22"/>
        </w:rPr>
        <w:t xml:space="preserve">Video &amp; Sound Studio, Xanthe Dobbie and Arlo </w:t>
      </w:r>
      <w:proofErr w:type="spellStart"/>
      <w:r w:rsidR="00397639" w:rsidRPr="00A865DD">
        <w:rPr>
          <w:rFonts w:ascii="Helvetica" w:hAnsi="Helvetica"/>
          <w:bCs/>
          <w:color w:val="000000"/>
          <w:sz w:val="22"/>
          <w:szCs w:val="22"/>
        </w:rPr>
        <w:t>Mountford</w:t>
      </w:r>
      <w:proofErr w:type="spellEnd"/>
      <w:r w:rsidR="00397639" w:rsidRPr="00A865DD">
        <w:rPr>
          <w:rFonts w:ascii="Helvetica" w:hAnsi="Helvetica"/>
          <w:bCs/>
          <w:color w:val="000000"/>
          <w:sz w:val="22"/>
          <w:szCs w:val="22"/>
        </w:rPr>
        <w:t xml:space="preserve">, </w:t>
      </w:r>
      <w:r w:rsidR="00A46B3A" w:rsidRPr="00A865DD">
        <w:rPr>
          <w:rFonts w:ascii="Helvetica" w:hAnsi="Helvetica"/>
          <w:bCs/>
          <w:color w:val="000000"/>
          <w:sz w:val="22"/>
          <w:szCs w:val="22"/>
        </w:rPr>
        <w:t xml:space="preserve">Group Tutorial </w:t>
      </w:r>
      <w:r w:rsidR="0035468E">
        <w:rPr>
          <w:rFonts w:ascii="Helvetica" w:hAnsi="Helvetica"/>
          <w:bCs/>
          <w:color w:val="000000"/>
          <w:sz w:val="22"/>
          <w:szCs w:val="22"/>
        </w:rPr>
        <w:t>2</w:t>
      </w:r>
    </w:p>
    <w:p w14:paraId="0B51ED63" w14:textId="2CC27680" w:rsidR="009B319D" w:rsidRPr="00A865DD" w:rsidRDefault="009B319D">
      <w:pPr>
        <w:rPr>
          <w:rFonts w:ascii="Helvetica" w:hAnsi="Helvetica"/>
          <w:b/>
          <w:color w:val="000000"/>
          <w:sz w:val="22"/>
          <w:szCs w:val="22"/>
        </w:rPr>
      </w:pPr>
    </w:p>
    <w:p w14:paraId="5C14D7F3" w14:textId="656200D5" w:rsidR="009B319D" w:rsidRPr="00A865DD" w:rsidRDefault="006247CD">
      <w:pPr>
        <w:rPr>
          <w:rFonts w:ascii="Helvetica" w:hAnsi="Helvetica"/>
          <w:sz w:val="22"/>
          <w:szCs w:val="22"/>
        </w:rPr>
      </w:pPr>
      <w:r>
        <w:rPr>
          <w:rFonts w:ascii="Helvetica" w:hAnsi="Helvetica"/>
          <w:noProof/>
          <w:color w:val="000000"/>
          <w:sz w:val="22"/>
          <w:szCs w:val="22"/>
        </w:rPr>
        <w:drawing>
          <wp:inline distT="0" distB="0" distL="0" distR="0" wp14:anchorId="63F891F0" wp14:editId="1507C01E">
            <wp:extent cx="6115050" cy="1524000"/>
            <wp:effectExtent l="0" t="0" r="0" b="0"/>
            <wp:docPr id="1190999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1524000"/>
                    </a:xfrm>
                    <a:prstGeom prst="rect">
                      <a:avLst/>
                    </a:prstGeom>
                    <a:noFill/>
                    <a:ln>
                      <a:noFill/>
                    </a:ln>
                  </pic:spPr>
                </pic:pic>
              </a:graphicData>
            </a:graphic>
          </wp:inline>
        </w:drawing>
      </w:r>
    </w:p>
    <w:p w14:paraId="26AD7632" w14:textId="77777777" w:rsidR="009B319D" w:rsidRPr="00A865DD" w:rsidRDefault="009B319D">
      <w:pPr>
        <w:rPr>
          <w:rFonts w:ascii="Helvetica" w:hAnsi="Helvetica"/>
          <w:sz w:val="22"/>
          <w:szCs w:val="22"/>
        </w:rPr>
      </w:pPr>
    </w:p>
    <w:p w14:paraId="407B98C0" w14:textId="77777777" w:rsidR="009B319D" w:rsidRPr="00A865DD" w:rsidRDefault="00060BE9">
      <w:pPr>
        <w:rPr>
          <w:rFonts w:ascii="Helvetica" w:hAnsi="Helvetica"/>
          <w:sz w:val="22"/>
          <w:szCs w:val="22"/>
        </w:rPr>
      </w:pPr>
      <w:r w:rsidRPr="00A865DD">
        <w:rPr>
          <w:rFonts w:ascii="Helvetica" w:hAnsi="Helvetica"/>
          <w:sz w:val="22"/>
          <w:szCs w:val="22"/>
        </w:rPr>
        <w:t>Brief Objective Description of work and Six keywords:</w:t>
      </w:r>
    </w:p>
    <w:p w14:paraId="609FDE08" w14:textId="77777777" w:rsidR="009B319D" w:rsidRPr="00A865DD" w:rsidRDefault="009B319D">
      <w:pPr>
        <w:rPr>
          <w:rFonts w:ascii="Helvetica" w:hAnsi="Helvetica"/>
          <w:sz w:val="22"/>
          <w:szCs w:val="22"/>
        </w:rPr>
      </w:pPr>
    </w:p>
    <w:p w14:paraId="3E41F76F" w14:textId="0AD74AE4" w:rsidR="00D12027" w:rsidRDefault="00D12027">
      <w:pPr>
        <w:rPr>
          <w:rFonts w:ascii="Helvetica" w:hAnsi="Helvetica"/>
          <w:sz w:val="22"/>
          <w:szCs w:val="22"/>
        </w:rPr>
      </w:pPr>
      <w:r>
        <w:rPr>
          <w:rFonts w:ascii="Helvetica" w:hAnsi="Helvetica"/>
          <w:sz w:val="22"/>
          <w:szCs w:val="22"/>
        </w:rPr>
        <w:t xml:space="preserve">A </w:t>
      </w:r>
      <w:proofErr w:type="gramStart"/>
      <w:r>
        <w:rPr>
          <w:rFonts w:ascii="Helvetica" w:hAnsi="Helvetica"/>
          <w:sz w:val="22"/>
          <w:szCs w:val="22"/>
        </w:rPr>
        <w:t>3 minute</w:t>
      </w:r>
      <w:proofErr w:type="gramEnd"/>
      <w:r>
        <w:rPr>
          <w:rFonts w:ascii="Helvetica" w:hAnsi="Helvetica"/>
          <w:sz w:val="22"/>
          <w:szCs w:val="22"/>
        </w:rPr>
        <w:t xml:space="preserve"> VR video work set in a distorted, fantasy version of Wuhu Island from Wii Sports Resort</w:t>
      </w:r>
      <w:r w:rsidR="009D6483">
        <w:rPr>
          <w:rFonts w:ascii="Helvetica" w:hAnsi="Helvetica"/>
          <w:sz w:val="22"/>
          <w:szCs w:val="22"/>
        </w:rPr>
        <w:t>, completely retextured with oversaturated glitchy colours</w:t>
      </w:r>
      <w:r>
        <w:rPr>
          <w:rFonts w:ascii="Helvetica" w:hAnsi="Helvetica"/>
          <w:sz w:val="22"/>
          <w:szCs w:val="22"/>
        </w:rPr>
        <w:t xml:space="preserve">. In the video, a virtual camera is set up in a variety of locations throughout this fantasy island, allowing the viewer to take in the sights. </w:t>
      </w:r>
      <w:r w:rsidR="00153067">
        <w:rPr>
          <w:rFonts w:ascii="Helvetica" w:hAnsi="Helvetica"/>
          <w:sz w:val="22"/>
          <w:szCs w:val="22"/>
        </w:rPr>
        <w:t xml:space="preserve">An appropriated ambient folk track, After the </w:t>
      </w:r>
      <w:proofErr w:type="spellStart"/>
      <w:r w:rsidR="00153067">
        <w:rPr>
          <w:rFonts w:ascii="Helvetica" w:hAnsi="Helvetica"/>
          <w:sz w:val="22"/>
          <w:szCs w:val="22"/>
        </w:rPr>
        <w:t>Glandolinian</w:t>
      </w:r>
      <w:proofErr w:type="spellEnd"/>
      <w:r w:rsidR="00153067">
        <w:rPr>
          <w:rFonts w:ascii="Helvetica" w:hAnsi="Helvetica"/>
          <w:sz w:val="22"/>
          <w:szCs w:val="22"/>
        </w:rPr>
        <w:t xml:space="preserve"> War by Jordaan Mason &amp; The Horse Museum, accompanies the video. As the video progresses, the song begins to b</w:t>
      </w:r>
      <w:r w:rsidR="004D738E">
        <w:rPr>
          <w:rFonts w:ascii="Helvetica" w:hAnsi="Helvetica"/>
          <w:sz w:val="22"/>
          <w:szCs w:val="22"/>
        </w:rPr>
        <w:t>reak down and be distorted in time with the video, which gets gradually harder to see – abstract flashing shapes begin to cover the world entirely.</w:t>
      </w:r>
      <w:r w:rsidR="009D6483">
        <w:rPr>
          <w:rFonts w:ascii="Helvetica" w:hAnsi="Helvetica"/>
          <w:sz w:val="22"/>
          <w:szCs w:val="22"/>
        </w:rPr>
        <w:t xml:space="preserve"> In the final shots, the camera clips through the island, showing the unseen and strange underbelly of 3D models from angles never intended to be seen, and then the camera moves far away from the island, before the view is completely swallowed by pink noise. </w:t>
      </w:r>
    </w:p>
    <w:p w14:paraId="40C5E283" w14:textId="77777777" w:rsidR="0035468E" w:rsidRPr="00A865DD" w:rsidRDefault="0035468E">
      <w:pPr>
        <w:rPr>
          <w:rFonts w:ascii="Helvetica" w:hAnsi="Helvetica"/>
          <w:sz w:val="22"/>
          <w:szCs w:val="22"/>
        </w:rPr>
      </w:pPr>
    </w:p>
    <w:tbl>
      <w:tblPr>
        <w:tblpPr w:leftFromText="180" w:rightFromText="180" w:vertAnchor="text" w:horzAnchor="margin" w:tblpY="32"/>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4"/>
        <w:gridCol w:w="3284"/>
        <w:gridCol w:w="3285"/>
      </w:tblGrid>
      <w:tr w:rsidR="00BA5838" w:rsidRPr="00A865DD" w14:paraId="3D3896A4" w14:textId="77777777" w:rsidTr="00BA5838">
        <w:trPr>
          <w:trHeight w:val="568"/>
        </w:trPr>
        <w:tc>
          <w:tcPr>
            <w:tcW w:w="3284" w:type="dxa"/>
          </w:tcPr>
          <w:p w14:paraId="1D7F9A6F" w14:textId="0868C368" w:rsidR="00BA5838" w:rsidRPr="00A865DD" w:rsidRDefault="006A66B0" w:rsidP="00133D74">
            <w:pPr>
              <w:tabs>
                <w:tab w:val="left" w:pos="919"/>
              </w:tabs>
              <w:jc w:val="center"/>
              <w:rPr>
                <w:rFonts w:ascii="Helvetica" w:hAnsi="Helvetica"/>
                <w:sz w:val="22"/>
                <w:szCs w:val="22"/>
              </w:rPr>
            </w:pPr>
            <w:r>
              <w:rPr>
                <w:rFonts w:ascii="Helvetica" w:hAnsi="Helvetica"/>
                <w:sz w:val="22"/>
                <w:szCs w:val="22"/>
              </w:rPr>
              <w:t>Fantasy</w:t>
            </w:r>
          </w:p>
        </w:tc>
        <w:tc>
          <w:tcPr>
            <w:tcW w:w="3284" w:type="dxa"/>
          </w:tcPr>
          <w:p w14:paraId="4354661C" w14:textId="1E852982" w:rsidR="00BA5838" w:rsidRPr="00A865DD" w:rsidRDefault="00133D74" w:rsidP="00133D74">
            <w:pPr>
              <w:jc w:val="center"/>
              <w:rPr>
                <w:rFonts w:ascii="Helvetica" w:hAnsi="Helvetica"/>
                <w:sz w:val="22"/>
                <w:szCs w:val="22"/>
              </w:rPr>
            </w:pPr>
            <w:r>
              <w:rPr>
                <w:rFonts w:ascii="Helvetica" w:hAnsi="Helvetica"/>
                <w:sz w:val="22"/>
                <w:szCs w:val="22"/>
              </w:rPr>
              <w:t>Glitch</w:t>
            </w:r>
          </w:p>
        </w:tc>
        <w:tc>
          <w:tcPr>
            <w:tcW w:w="3285" w:type="dxa"/>
          </w:tcPr>
          <w:p w14:paraId="17DE10D6" w14:textId="1397F030" w:rsidR="00BA5838" w:rsidRPr="00A865DD" w:rsidRDefault="00133D74" w:rsidP="00133D74">
            <w:pPr>
              <w:jc w:val="center"/>
              <w:rPr>
                <w:rFonts w:ascii="Helvetica" w:hAnsi="Helvetica"/>
                <w:sz w:val="22"/>
                <w:szCs w:val="22"/>
              </w:rPr>
            </w:pPr>
            <w:r>
              <w:rPr>
                <w:rFonts w:ascii="Helvetica" w:hAnsi="Helvetica"/>
                <w:sz w:val="22"/>
                <w:szCs w:val="22"/>
              </w:rPr>
              <w:t>Appropriation</w:t>
            </w:r>
          </w:p>
        </w:tc>
      </w:tr>
      <w:tr w:rsidR="00BA5838" w:rsidRPr="00A865DD" w14:paraId="607FA56D" w14:textId="77777777" w:rsidTr="00BA5838">
        <w:trPr>
          <w:trHeight w:val="499"/>
        </w:trPr>
        <w:tc>
          <w:tcPr>
            <w:tcW w:w="3284" w:type="dxa"/>
          </w:tcPr>
          <w:p w14:paraId="3EF7F48F" w14:textId="2EB94B2A" w:rsidR="00BA5838" w:rsidRPr="00A865DD" w:rsidRDefault="00133D74" w:rsidP="00133D74">
            <w:pPr>
              <w:jc w:val="center"/>
              <w:rPr>
                <w:rFonts w:ascii="Helvetica" w:hAnsi="Helvetica"/>
                <w:sz w:val="22"/>
                <w:szCs w:val="22"/>
              </w:rPr>
            </w:pPr>
            <w:r>
              <w:rPr>
                <w:rFonts w:ascii="Helvetica" w:hAnsi="Helvetica"/>
                <w:sz w:val="22"/>
                <w:szCs w:val="22"/>
              </w:rPr>
              <w:t>Oversaturated</w:t>
            </w:r>
          </w:p>
        </w:tc>
        <w:tc>
          <w:tcPr>
            <w:tcW w:w="3284" w:type="dxa"/>
          </w:tcPr>
          <w:p w14:paraId="496DE9C4" w14:textId="2FF2DA48" w:rsidR="00BA5838" w:rsidRPr="00A865DD" w:rsidRDefault="00133D74" w:rsidP="00133D74">
            <w:pPr>
              <w:jc w:val="center"/>
              <w:rPr>
                <w:rFonts w:ascii="Helvetica" w:hAnsi="Helvetica"/>
                <w:sz w:val="22"/>
                <w:szCs w:val="22"/>
              </w:rPr>
            </w:pPr>
            <w:r>
              <w:rPr>
                <w:rFonts w:ascii="Helvetica" w:hAnsi="Helvetica"/>
                <w:sz w:val="22"/>
                <w:szCs w:val="22"/>
              </w:rPr>
              <w:t>Island</w:t>
            </w:r>
          </w:p>
        </w:tc>
        <w:tc>
          <w:tcPr>
            <w:tcW w:w="3285" w:type="dxa"/>
          </w:tcPr>
          <w:p w14:paraId="18ADD98D" w14:textId="1D554AD4" w:rsidR="00BA5838" w:rsidRPr="00A865DD" w:rsidRDefault="00133D74" w:rsidP="00133D74">
            <w:pPr>
              <w:jc w:val="center"/>
              <w:rPr>
                <w:rFonts w:ascii="Helvetica" w:hAnsi="Helvetica"/>
                <w:sz w:val="22"/>
                <w:szCs w:val="22"/>
              </w:rPr>
            </w:pPr>
            <w:r>
              <w:rPr>
                <w:rFonts w:ascii="Helvetica" w:hAnsi="Helvetica"/>
                <w:sz w:val="22"/>
                <w:szCs w:val="22"/>
              </w:rPr>
              <w:t>Video game</w:t>
            </w:r>
          </w:p>
        </w:tc>
      </w:tr>
    </w:tbl>
    <w:p w14:paraId="53EC53CB" w14:textId="77777777" w:rsidR="009B319D" w:rsidRPr="00A865DD" w:rsidRDefault="009B319D">
      <w:pPr>
        <w:rPr>
          <w:rFonts w:ascii="Helvetica" w:hAnsi="Helvetica"/>
          <w:sz w:val="22"/>
          <w:szCs w:val="22"/>
        </w:rPr>
      </w:pPr>
    </w:p>
    <w:p w14:paraId="4D621AE6" w14:textId="77777777" w:rsidR="00133D74" w:rsidRDefault="00133D74">
      <w:pPr>
        <w:rPr>
          <w:rFonts w:ascii="Helvetica" w:hAnsi="Helvetica"/>
          <w:sz w:val="22"/>
          <w:szCs w:val="22"/>
        </w:rPr>
      </w:pPr>
    </w:p>
    <w:p w14:paraId="148562A5" w14:textId="77777777" w:rsidR="00133D74" w:rsidRDefault="00133D74">
      <w:pPr>
        <w:rPr>
          <w:rFonts w:ascii="Helvetica" w:hAnsi="Helvetica"/>
          <w:sz w:val="22"/>
          <w:szCs w:val="22"/>
        </w:rPr>
      </w:pPr>
    </w:p>
    <w:p w14:paraId="2C57634C" w14:textId="47AEB5E8" w:rsidR="009B319D" w:rsidRPr="00A865DD" w:rsidRDefault="00060BE9">
      <w:pPr>
        <w:rPr>
          <w:rFonts w:ascii="Helvetica" w:hAnsi="Helvetica"/>
          <w:sz w:val="22"/>
          <w:szCs w:val="22"/>
        </w:rPr>
      </w:pPr>
      <w:r w:rsidRPr="00A865DD">
        <w:rPr>
          <w:rFonts w:ascii="Helvetica" w:hAnsi="Helvetica"/>
          <w:sz w:val="22"/>
          <w:szCs w:val="22"/>
        </w:rPr>
        <w:t>Reference artists:</w:t>
      </w:r>
    </w:p>
    <w:p w14:paraId="2F891834" w14:textId="77777777" w:rsidR="009B319D" w:rsidRDefault="009B319D">
      <w:pPr>
        <w:rPr>
          <w:rFonts w:ascii="Helvetica" w:hAnsi="Helvetica"/>
          <w:sz w:val="22"/>
          <w:szCs w:val="22"/>
        </w:rPr>
      </w:pPr>
    </w:p>
    <w:p w14:paraId="40DD5751" w14:textId="5C74BE2B" w:rsidR="002D1A6B" w:rsidRDefault="00FA263C">
      <w:pPr>
        <w:rPr>
          <w:rFonts w:ascii="Helvetica" w:hAnsi="Helvetica"/>
          <w:sz w:val="22"/>
          <w:szCs w:val="22"/>
        </w:rPr>
      </w:pPr>
      <w:r>
        <w:rPr>
          <w:rFonts w:ascii="Helvetica" w:hAnsi="Helvetica"/>
          <w:sz w:val="22"/>
          <w:szCs w:val="22"/>
        </w:rPr>
        <w:t>Jess Johnson</w:t>
      </w:r>
    </w:p>
    <w:p w14:paraId="3EAB12F0" w14:textId="0314DDBA" w:rsidR="00905E1B" w:rsidRDefault="00905E1B">
      <w:pPr>
        <w:rPr>
          <w:rFonts w:ascii="Helvetica" w:hAnsi="Helvetica"/>
          <w:sz w:val="22"/>
          <w:szCs w:val="22"/>
        </w:rPr>
      </w:pPr>
      <w:r>
        <w:rPr>
          <w:rFonts w:ascii="Helvetica" w:hAnsi="Helvetica"/>
          <w:sz w:val="22"/>
          <w:szCs w:val="22"/>
        </w:rPr>
        <w:t xml:space="preserve">Rosa </w:t>
      </w:r>
      <w:proofErr w:type="spellStart"/>
      <w:r>
        <w:rPr>
          <w:rFonts w:ascii="Helvetica" w:hAnsi="Helvetica"/>
          <w:sz w:val="22"/>
          <w:szCs w:val="22"/>
        </w:rPr>
        <w:t>Menkman</w:t>
      </w:r>
      <w:proofErr w:type="spellEnd"/>
    </w:p>
    <w:p w14:paraId="553EFE1C" w14:textId="77777777" w:rsidR="007675D7" w:rsidRDefault="007675D7">
      <w:pPr>
        <w:rPr>
          <w:rFonts w:ascii="Helvetica" w:hAnsi="Helvetica"/>
          <w:sz w:val="22"/>
          <w:szCs w:val="22"/>
        </w:rPr>
      </w:pPr>
    </w:p>
    <w:p w14:paraId="6F62B162" w14:textId="77777777" w:rsidR="009B319D" w:rsidRPr="00A865DD" w:rsidRDefault="009B319D">
      <w:pPr>
        <w:rPr>
          <w:rFonts w:ascii="Helvetica" w:hAnsi="Helvetica"/>
          <w:sz w:val="22"/>
          <w:szCs w:val="22"/>
        </w:rPr>
      </w:pPr>
    </w:p>
    <w:p w14:paraId="383BFD67" w14:textId="77777777" w:rsidR="009B319D" w:rsidRDefault="00060BE9">
      <w:pPr>
        <w:rPr>
          <w:rFonts w:ascii="Helvetica" w:hAnsi="Helvetica"/>
          <w:sz w:val="22"/>
          <w:szCs w:val="22"/>
        </w:rPr>
      </w:pPr>
      <w:r w:rsidRPr="00A865DD">
        <w:rPr>
          <w:rFonts w:ascii="Helvetica" w:hAnsi="Helvetica"/>
          <w:sz w:val="22"/>
          <w:szCs w:val="22"/>
        </w:rPr>
        <w:t>Reference exhibitions and/or texts:</w:t>
      </w:r>
    </w:p>
    <w:p w14:paraId="57E59284" w14:textId="77777777" w:rsidR="0086036E" w:rsidRDefault="0086036E">
      <w:pPr>
        <w:rPr>
          <w:rFonts w:ascii="Helvetica" w:hAnsi="Helvetica"/>
          <w:sz w:val="22"/>
          <w:szCs w:val="22"/>
        </w:rPr>
      </w:pPr>
    </w:p>
    <w:p w14:paraId="4B8706F8" w14:textId="2123BAFB" w:rsidR="00FA263C" w:rsidRDefault="00FA263C">
      <w:pPr>
        <w:rPr>
          <w:rFonts w:ascii="Helvetica" w:hAnsi="Helvetica"/>
          <w:sz w:val="22"/>
          <w:szCs w:val="22"/>
        </w:rPr>
      </w:pPr>
      <w:r>
        <w:rPr>
          <w:rFonts w:ascii="Helvetica" w:hAnsi="Helvetica"/>
          <w:sz w:val="22"/>
          <w:szCs w:val="22"/>
        </w:rPr>
        <w:t>Shaun Gladwell – Passing Electrical Storms</w:t>
      </w:r>
    </w:p>
    <w:p w14:paraId="3BBAE32A" w14:textId="45CCDE7B" w:rsidR="00597098" w:rsidRDefault="009E56D1">
      <w:pPr>
        <w:rPr>
          <w:rFonts w:ascii="Helvetica" w:hAnsi="Helvetica"/>
          <w:sz w:val="22"/>
          <w:szCs w:val="22"/>
        </w:rPr>
      </w:pPr>
      <w:r>
        <w:rPr>
          <w:rFonts w:ascii="Helvetica" w:hAnsi="Helvetica"/>
          <w:sz w:val="22"/>
          <w:szCs w:val="22"/>
        </w:rPr>
        <w:t>Pierre Huyghe – No Ghost Just a Shell</w:t>
      </w:r>
      <w:r w:rsidR="00034DE8">
        <w:rPr>
          <w:rFonts w:ascii="Helvetica" w:hAnsi="Helvetica"/>
          <w:sz w:val="22"/>
          <w:szCs w:val="22"/>
        </w:rPr>
        <w:t>, Two minutes out of Tim</w:t>
      </w:r>
      <w:r w:rsidR="00597098">
        <w:rPr>
          <w:rFonts w:ascii="Helvetica" w:hAnsi="Helvetica"/>
          <w:sz w:val="22"/>
          <w:szCs w:val="22"/>
        </w:rPr>
        <w:t>e</w:t>
      </w:r>
    </w:p>
    <w:p w14:paraId="4A33593F" w14:textId="3336A4EE" w:rsidR="00597098" w:rsidRPr="00597098" w:rsidRDefault="00597098">
      <w:pPr>
        <w:rPr>
          <w:rFonts w:ascii="Helvetica" w:hAnsi="Helvetica"/>
          <w:sz w:val="22"/>
          <w:szCs w:val="22"/>
        </w:rPr>
      </w:pPr>
      <w:r>
        <w:rPr>
          <w:rFonts w:ascii="Helvetica" w:hAnsi="Helvetica"/>
          <w:sz w:val="22"/>
          <w:szCs w:val="22"/>
        </w:rPr>
        <w:t>Imagining Futures Lab</w:t>
      </w:r>
    </w:p>
    <w:p w14:paraId="3B7FAB33" w14:textId="77777777" w:rsidR="00336F8A" w:rsidRPr="00A865DD" w:rsidRDefault="00336F8A">
      <w:pPr>
        <w:rPr>
          <w:rFonts w:ascii="Helvetica" w:hAnsi="Helvetica"/>
          <w:b/>
          <w:caps/>
          <w:color w:val="000000"/>
          <w:sz w:val="22"/>
          <w:szCs w:val="22"/>
        </w:rPr>
      </w:pPr>
    </w:p>
    <w:p w14:paraId="42F00A1E" w14:textId="375A43EE" w:rsidR="009B319D" w:rsidRPr="00A865DD" w:rsidRDefault="00F00E8A">
      <w:pPr>
        <w:rPr>
          <w:rFonts w:ascii="Helvetica" w:hAnsi="Helvetica"/>
          <w:b/>
          <w:caps/>
          <w:color w:val="000000"/>
          <w:sz w:val="22"/>
          <w:szCs w:val="22"/>
        </w:rPr>
      </w:pPr>
      <w:r w:rsidRPr="00A865DD">
        <w:rPr>
          <w:rFonts w:ascii="Helvetica" w:hAnsi="Helvetica"/>
          <w:b/>
          <w:caps/>
          <w:color w:val="000000"/>
          <w:sz w:val="22"/>
          <w:szCs w:val="22"/>
        </w:rPr>
        <w:t>GROUP TUTORIAL</w:t>
      </w:r>
      <w:r w:rsidR="00060BE9" w:rsidRPr="00A865DD">
        <w:rPr>
          <w:rFonts w:ascii="Helvetica" w:hAnsi="Helvetica"/>
          <w:b/>
          <w:caps/>
          <w:color w:val="000000"/>
          <w:sz w:val="22"/>
          <w:szCs w:val="22"/>
        </w:rPr>
        <w:t xml:space="preserve"> SESSION</w:t>
      </w:r>
    </w:p>
    <w:p w14:paraId="0DC0FCEA" w14:textId="77777777" w:rsidR="009B319D" w:rsidRPr="00A865DD" w:rsidRDefault="00060BE9">
      <w:pPr>
        <w:rPr>
          <w:rFonts w:ascii="Helvetica" w:hAnsi="Helvetica"/>
          <w:color w:val="000000"/>
          <w:sz w:val="22"/>
          <w:szCs w:val="22"/>
        </w:rPr>
      </w:pPr>
      <w:r w:rsidRPr="00A865DD">
        <w:rPr>
          <w:rFonts w:ascii="Helvetica" w:hAnsi="Helvetica"/>
          <w:color w:val="000000"/>
          <w:sz w:val="22"/>
          <w:szCs w:val="22"/>
        </w:rPr>
        <w:t>WHAT were your intentions? HOW did you realize them? WHY were you investigating them?</w:t>
      </w:r>
    </w:p>
    <w:p w14:paraId="3FB35295" w14:textId="77777777" w:rsidR="009B319D" w:rsidRPr="00A865DD" w:rsidRDefault="009B319D">
      <w:pPr>
        <w:rPr>
          <w:rFonts w:ascii="Helvetica" w:hAnsi="Helvetica"/>
          <w:color w:val="000000"/>
          <w:sz w:val="22"/>
          <w:szCs w:val="22"/>
        </w:rPr>
      </w:pPr>
    </w:p>
    <w:p w14:paraId="5316ED72" w14:textId="364B946C" w:rsidR="009B319D" w:rsidRPr="00A865DD" w:rsidRDefault="00597098">
      <w:pPr>
        <w:rPr>
          <w:rFonts w:ascii="Helvetica" w:hAnsi="Helvetica"/>
          <w:color w:val="000000"/>
          <w:sz w:val="22"/>
          <w:szCs w:val="22"/>
        </w:rPr>
      </w:pPr>
      <w:r>
        <w:rPr>
          <w:rFonts w:ascii="Helvetica" w:hAnsi="Helvetica"/>
          <w:color w:val="000000"/>
          <w:sz w:val="22"/>
          <w:szCs w:val="22"/>
        </w:rPr>
        <w:t xml:space="preserve">My intentions for this piece were to further extend the work I had done throughout the semester and turn the world I’d been creating into a VR work. I wanted the viewers to be completely immersed in this big, empty dead game world. </w:t>
      </w:r>
      <w:r w:rsidR="00A32FB4">
        <w:rPr>
          <w:rFonts w:ascii="Helvetica" w:hAnsi="Helvetica"/>
          <w:color w:val="000000"/>
          <w:sz w:val="22"/>
          <w:szCs w:val="22"/>
        </w:rPr>
        <w:t xml:space="preserve">I had originally planned for there to be a track that the camera follows throughout the island, but upon attempting this a couple different times, it was </w:t>
      </w:r>
      <w:r w:rsidR="00A32FB4">
        <w:rPr>
          <w:rFonts w:ascii="Helvetica" w:hAnsi="Helvetica"/>
          <w:color w:val="000000"/>
          <w:sz w:val="22"/>
          <w:szCs w:val="22"/>
        </w:rPr>
        <w:lastRenderedPageBreak/>
        <w:t xml:space="preserve">too difficult to pull off successfully in the time I had. There were issues with the </w:t>
      </w:r>
      <w:proofErr w:type="spellStart"/>
      <w:r w:rsidR="00A32FB4">
        <w:rPr>
          <w:rFonts w:ascii="Helvetica" w:hAnsi="Helvetica"/>
          <w:color w:val="000000"/>
          <w:sz w:val="22"/>
          <w:szCs w:val="22"/>
        </w:rPr>
        <w:t>jankiness</w:t>
      </w:r>
      <w:proofErr w:type="spellEnd"/>
      <w:r w:rsidR="00A32FB4">
        <w:rPr>
          <w:rFonts w:ascii="Helvetica" w:hAnsi="Helvetica"/>
          <w:color w:val="000000"/>
          <w:sz w:val="22"/>
          <w:szCs w:val="22"/>
        </w:rPr>
        <w:t xml:space="preserve"> of the camera movement</w:t>
      </w:r>
      <w:r w:rsidR="00580DDD">
        <w:rPr>
          <w:rFonts w:ascii="Helvetica" w:hAnsi="Helvetica"/>
          <w:color w:val="000000"/>
          <w:sz w:val="22"/>
          <w:szCs w:val="22"/>
        </w:rPr>
        <w:t xml:space="preserve">, and moving through the world on such a linear path made it difficult to show off the whole island, which had been reworked a lot since my previous Group Tutorial. </w:t>
      </w:r>
      <w:proofErr w:type="gramStart"/>
      <w:r w:rsidR="00B90F96">
        <w:rPr>
          <w:rFonts w:ascii="Helvetica" w:hAnsi="Helvetica"/>
          <w:color w:val="000000"/>
          <w:sz w:val="22"/>
          <w:szCs w:val="22"/>
        </w:rPr>
        <w:t>So</w:t>
      </w:r>
      <w:proofErr w:type="gramEnd"/>
      <w:r w:rsidR="00B90F96">
        <w:rPr>
          <w:rFonts w:ascii="Helvetica" w:hAnsi="Helvetica"/>
          <w:color w:val="000000"/>
          <w:sz w:val="22"/>
          <w:szCs w:val="22"/>
        </w:rPr>
        <w:t xml:space="preserve"> I opted instead for a still camera perspective that shifts to different scenery in the world. </w:t>
      </w:r>
      <w:r w:rsidR="00F915E0">
        <w:rPr>
          <w:rFonts w:ascii="Helvetica" w:hAnsi="Helvetica"/>
          <w:color w:val="000000"/>
          <w:sz w:val="22"/>
          <w:szCs w:val="22"/>
        </w:rPr>
        <w:t>The music was appropriated from a folk album</w:t>
      </w:r>
      <w:r w:rsidR="00EC1176">
        <w:rPr>
          <w:rFonts w:ascii="Helvetica" w:hAnsi="Helvetica"/>
          <w:color w:val="000000"/>
          <w:sz w:val="22"/>
          <w:szCs w:val="22"/>
        </w:rPr>
        <w:t>, Divorce Lawyers I Shaved My Head,</w:t>
      </w:r>
      <w:r w:rsidR="00F915E0">
        <w:rPr>
          <w:rFonts w:ascii="Helvetica" w:hAnsi="Helvetica"/>
          <w:color w:val="000000"/>
          <w:sz w:val="22"/>
          <w:szCs w:val="22"/>
        </w:rPr>
        <w:t xml:space="preserve"> I had been listening to while working on it. </w:t>
      </w:r>
      <w:r w:rsidR="00667FB2">
        <w:rPr>
          <w:rFonts w:ascii="Helvetica" w:hAnsi="Helvetica"/>
          <w:color w:val="000000"/>
          <w:sz w:val="22"/>
          <w:szCs w:val="22"/>
        </w:rPr>
        <w:t xml:space="preserve">I felt it communicated the tone I was going for well, and coincidentally was </w:t>
      </w:r>
      <w:proofErr w:type="gramStart"/>
      <w:r w:rsidR="00667FB2">
        <w:rPr>
          <w:rFonts w:ascii="Helvetica" w:hAnsi="Helvetica"/>
          <w:color w:val="000000"/>
          <w:sz w:val="22"/>
          <w:szCs w:val="22"/>
        </w:rPr>
        <w:t>actually released</w:t>
      </w:r>
      <w:proofErr w:type="gramEnd"/>
      <w:r w:rsidR="00667FB2">
        <w:rPr>
          <w:rFonts w:ascii="Helvetica" w:hAnsi="Helvetica"/>
          <w:color w:val="000000"/>
          <w:sz w:val="22"/>
          <w:szCs w:val="22"/>
        </w:rPr>
        <w:t xml:space="preserve"> in the same month of the same year as Wii Sports Resort. </w:t>
      </w:r>
      <w:r w:rsidR="00E76B2C">
        <w:rPr>
          <w:rFonts w:ascii="Helvetica" w:hAnsi="Helvetica"/>
          <w:color w:val="000000"/>
          <w:sz w:val="22"/>
          <w:szCs w:val="22"/>
        </w:rPr>
        <w:t xml:space="preserve">The landscape that is visited in this video is an altered version of my favourite childhood game, and I envisioned this piece to be about dead video games and fading childhood nostalgia – with a slightly sad but ultimately soothing tone. </w:t>
      </w:r>
      <w:r w:rsidR="00C12D6D">
        <w:rPr>
          <w:rFonts w:ascii="Helvetica" w:hAnsi="Helvetica"/>
          <w:color w:val="000000"/>
          <w:sz w:val="22"/>
          <w:szCs w:val="22"/>
        </w:rPr>
        <w:t>The gradual degradation of the video made it look like the island was going through an apocalyptic event, being swallowed up by abstraction, but the music keeps it peaceful. I thought this ended up being a nice juxtaposition.</w:t>
      </w:r>
    </w:p>
    <w:p w14:paraId="31A016F1" w14:textId="77777777" w:rsidR="009B319D" w:rsidRPr="00A865DD" w:rsidRDefault="009B319D">
      <w:pPr>
        <w:rPr>
          <w:rFonts w:ascii="Helvetica" w:hAnsi="Helvetica"/>
          <w:color w:val="000000"/>
          <w:sz w:val="22"/>
          <w:szCs w:val="22"/>
        </w:rPr>
      </w:pPr>
    </w:p>
    <w:p w14:paraId="659CDDEF" w14:textId="77777777" w:rsidR="009B319D" w:rsidRPr="00A865DD" w:rsidRDefault="00060BE9">
      <w:pPr>
        <w:rPr>
          <w:rFonts w:ascii="Helvetica" w:hAnsi="Helvetica"/>
          <w:color w:val="000000"/>
          <w:sz w:val="22"/>
          <w:szCs w:val="22"/>
        </w:rPr>
      </w:pPr>
      <w:r w:rsidRPr="00A865DD">
        <w:rPr>
          <w:rFonts w:ascii="Helvetica" w:hAnsi="Helvetica"/>
          <w:color w:val="000000"/>
          <w:sz w:val="22"/>
          <w:szCs w:val="22"/>
        </w:rPr>
        <w:t>What did the feedback reveal about your work?</w:t>
      </w:r>
    </w:p>
    <w:p w14:paraId="4DFB177A" w14:textId="241AA361" w:rsidR="00BF2F6A" w:rsidRPr="00A865DD" w:rsidRDefault="00060BE9">
      <w:pPr>
        <w:rPr>
          <w:rFonts w:ascii="Helvetica" w:hAnsi="Helvetica"/>
          <w:color w:val="000000"/>
          <w:sz w:val="22"/>
          <w:szCs w:val="22"/>
        </w:rPr>
      </w:pPr>
      <w:r w:rsidRPr="00A865DD">
        <w:rPr>
          <w:rFonts w:ascii="Helvetica" w:hAnsi="Helvetica"/>
          <w:color w:val="000000"/>
          <w:sz w:val="22"/>
          <w:szCs w:val="22"/>
        </w:rPr>
        <w:t>Outline themes, motifs or ideas the feedback suggested for further development.</w:t>
      </w:r>
    </w:p>
    <w:p w14:paraId="7E0957DA" w14:textId="08490779" w:rsidR="00BF2F6A" w:rsidRDefault="00BF2F6A" w:rsidP="00BF2F6A">
      <w:pPr>
        <w:rPr>
          <w:rFonts w:ascii="Helvetica" w:hAnsi="Helvetica"/>
          <w:color w:val="000000"/>
          <w:sz w:val="22"/>
          <w:szCs w:val="22"/>
        </w:rPr>
      </w:pPr>
    </w:p>
    <w:p w14:paraId="340F0522" w14:textId="08F72A12" w:rsidR="00C06D51" w:rsidRPr="00A865DD" w:rsidRDefault="009F5BD2" w:rsidP="00BF2F6A">
      <w:pPr>
        <w:rPr>
          <w:rFonts w:ascii="Helvetica" w:hAnsi="Helvetica"/>
          <w:color w:val="000000"/>
          <w:sz w:val="22"/>
          <w:szCs w:val="22"/>
        </w:rPr>
      </w:pPr>
      <w:r>
        <w:rPr>
          <w:rFonts w:ascii="Helvetica" w:hAnsi="Helvetica"/>
          <w:color w:val="000000"/>
          <w:sz w:val="22"/>
          <w:szCs w:val="22"/>
        </w:rPr>
        <w:t>I was happy to hear that a lot of the themes I was going for or interested in did resonate</w:t>
      </w:r>
      <w:r w:rsidR="00741B97">
        <w:rPr>
          <w:rFonts w:ascii="Helvetica" w:hAnsi="Helvetica"/>
          <w:color w:val="000000"/>
          <w:sz w:val="22"/>
          <w:szCs w:val="22"/>
        </w:rPr>
        <w:t xml:space="preserve">. “Impressionistic” was a word used that kind of surprised me, but I do think it weirdly works for the piece. </w:t>
      </w:r>
      <w:r>
        <w:rPr>
          <w:rFonts w:ascii="Helvetica" w:hAnsi="Helvetica"/>
          <w:color w:val="000000"/>
          <w:sz w:val="22"/>
          <w:szCs w:val="22"/>
        </w:rPr>
        <w:t xml:space="preserve">I also got feedback that will help me refine the video before it’s time to submit. </w:t>
      </w:r>
      <w:r w:rsidR="00C82293">
        <w:rPr>
          <w:rFonts w:ascii="Helvetica" w:hAnsi="Helvetica"/>
          <w:color w:val="000000"/>
          <w:sz w:val="22"/>
          <w:szCs w:val="22"/>
        </w:rPr>
        <w:t xml:space="preserve">Namely, the video felt like it moved too fast for everyone, not having enough time to take in each scene before it suddenly shifts to another. I think because I had sat with this scenery for so long throughout the lengthy process of putting it all together, I wasn’t able to appreciate that more time was needed to give the work to breathe. Also, the degradation of the audio that occurs to match the video doesn’t land as well as I’d hoped it would, potentially because the audio of the work was playing through </w:t>
      </w:r>
      <w:proofErr w:type="gramStart"/>
      <w:r w:rsidR="00C82293">
        <w:rPr>
          <w:rFonts w:ascii="Helvetica" w:hAnsi="Helvetica"/>
          <w:color w:val="000000"/>
          <w:sz w:val="22"/>
          <w:szCs w:val="22"/>
        </w:rPr>
        <w:t>pretty crappy</w:t>
      </w:r>
      <w:proofErr w:type="gramEnd"/>
      <w:r w:rsidR="00C82293">
        <w:rPr>
          <w:rFonts w:ascii="Helvetica" w:hAnsi="Helvetica"/>
          <w:color w:val="000000"/>
          <w:sz w:val="22"/>
          <w:szCs w:val="22"/>
        </w:rPr>
        <w:t xml:space="preserve"> computer speakers. To fix this, I will push the distortion of the audio further. The height of the camera is also very </w:t>
      </w:r>
      <w:r w:rsidR="0037259A">
        <w:rPr>
          <w:rFonts w:ascii="Helvetica" w:hAnsi="Helvetica"/>
          <w:color w:val="000000"/>
          <w:sz w:val="22"/>
          <w:szCs w:val="22"/>
        </w:rPr>
        <w:t>in</w:t>
      </w:r>
      <w:r w:rsidR="00C82293">
        <w:rPr>
          <w:rFonts w:ascii="Helvetica" w:hAnsi="Helvetica"/>
          <w:color w:val="000000"/>
          <w:sz w:val="22"/>
          <w:szCs w:val="22"/>
        </w:rPr>
        <w:t xml:space="preserve">consistent, but purely because of the time it takes to render each scene, that might be a fix that I won’t be able to get done before the end of semester. </w:t>
      </w:r>
      <w:r w:rsidR="00741B97">
        <w:rPr>
          <w:rFonts w:ascii="Helvetica" w:hAnsi="Helvetica"/>
          <w:color w:val="000000"/>
          <w:sz w:val="22"/>
          <w:szCs w:val="22"/>
        </w:rPr>
        <w:t>Hopefully though with longer shots, maybe the feeling of the camera height changing constantly will be alleviated at least slightly. But overall</w:t>
      </w:r>
      <w:r w:rsidR="0037259A">
        <w:rPr>
          <w:rFonts w:ascii="Helvetica" w:hAnsi="Helvetica"/>
          <w:color w:val="000000"/>
          <w:sz w:val="22"/>
          <w:szCs w:val="22"/>
        </w:rPr>
        <w:t xml:space="preserve">, </w:t>
      </w:r>
      <w:r w:rsidR="00741B97">
        <w:rPr>
          <w:rFonts w:ascii="Helvetica" w:hAnsi="Helvetica"/>
          <w:color w:val="000000"/>
          <w:sz w:val="22"/>
          <w:szCs w:val="22"/>
        </w:rPr>
        <w:t>I was super happy, and I’m keen to make these changes to make the work stronger.</w:t>
      </w:r>
    </w:p>
    <w:sectPr w:rsidR="00C06D51" w:rsidRPr="00A865DD" w:rsidSect="00104726">
      <w:headerReference w:type="default" r:id="rId8"/>
      <w:pgSz w:w="11899" w:h="16838"/>
      <w:pgMar w:top="1134" w:right="1134" w:bottom="1134" w:left="1134" w:header="709"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2A2637" w14:textId="77777777" w:rsidR="00D7275A" w:rsidRDefault="00D7275A" w:rsidP="00104726">
      <w:r>
        <w:separator/>
      </w:r>
    </w:p>
  </w:endnote>
  <w:endnote w:type="continuationSeparator" w:id="0">
    <w:p w14:paraId="59ABA86D" w14:textId="77777777" w:rsidR="00D7275A" w:rsidRDefault="00D7275A" w:rsidP="00104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D9559D" w14:textId="77777777" w:rsidR="00D7275A" w:rsidRDefault="00D7275A" w:rsidP="00104726">
      <w:r>
        <w:separator/>
      </w:r>
    </w:p>
  </w:footnote>
  <w:footnote w:type="continuationSeparator" w:id="0">
    <w:p w14:paraId="46FE550E" w14:textId="77777777" w:rsidR="00D7275A" w:rsidRDefault="00D7275A" w:rsidP="001047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8A09EE" w14:textId="77777777" w:rsidR="00104726" w:rsidRDefault="00104726" w:rsidP="00104726">
    <w:pPr>
      <w:rPr>
        <w:rFonts w:ascii="Helvetica" w:hAnsi="Helvetica"/>
        <w:color w:val="000000"/>
        <w:sz w:val="22"/>
      </w:rPr>
    </w:pPr>
    <w:r>
      <w:rPr>
        <w:rFonts w:ascii="Helvetica" w:hAnsi="Helvetica"/>
        <w:color w:val="000000"/>
        <w:sz w:val="22"/>
      </w:rPr>
      <w:t>RMIT UNIVERSITY SCHOOL OF ART, Expanded Studio Practice</w:t>
    </w:r>
  </w:p>
  <w:p w14:paraId="72ABCA7F" w14:textId="77777777" w:rsidR="00104726" w:rsidRPr="00104726" w:rsidRDefault="00104726" w:rsidP="001047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8160E7"/>
    <w:multiLevelType w:val="multilevel"/>
    <w:tmpl w:val="929CE4F0"/>
    <w:lvl w:ilvl="0">
      <w:start w:val="2"/>
      <w:numFmt w:val="decimal"/>
      <w:lvlText w:val="%1"/>
      <w:lvlJc w:val="left"/>
      <w:pPr>
        <w:tabs>
          <w:tab w:val="num" w:pos="1440"/>
        </w:tabs>
        <w:ind w:left="1440" w:hanging="1440"/>
      </w:pPr>
      <w:rPr>
        <w:rFonts w:hint="default"/>
      </w:rPr>
    </w:lvl>
    <w:lvl w:ilvl="1">
      <w:start w:val="30"/>
      <w:numFmt w:val="decimal"/>
      <w:lvlText w:val="%1.%2"/>
      <w:lvlJc w:val="left"/>
      <w:pPr>
        <w:tabs>
          <w:tab w:val="num" w:pos="1440"/>
        </w:tabs>
        <w:ind w:left="1440" w:hanging="1440"/>
      </w:pPr>
      <w:rPr>
        <w:rFonts w:hint="default"/>
      </w:rPr>
    </w:lvl>
    <w:lvl w:ilvl="2">
      <w:start w:val="5"/>
      <w:numFmt w:val="decimal"/>
      <w:lvlText w:val="%1.%2-%3.0"/>
      <w:lvlJc w:val="left"/>
      <w:pPr>
        <w:tabs>
          <w:tab w:val="num" w:pos="1440"/>
        </w:tabs>
        <w:ind w:left="1440" w:hanging="1440"/>
      </w:pPr>
      <w:rPr>
        <w:rFonts w:hint="default"/>
      </w:rPr>
    </w:lvl>
    <w:lvl w:ilvl="3">
      <w:start w:val="1"/>
      <w:numFmt w:val="decimalZero"/>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2080983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activeWritingStyle w:appName="MSWord" w:lang="en-AU" w:vendorID="6" w:dllVersion="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7E9"/>
    <w:rsid w:val="00034DE8"/>
    <w:rsid w:val="00060BE9"/>
    <w:rsid w:val="000C6216"/>
    <w:rsid w:val="00104726"/>
    <w:rsid w:val="0010498E"/>
    <w:rsid w:val="00133D74"/>
    <w:rsid w:val="00153067"/>
    <w:rsid w:val="001944B7"/>
    <w:rsid w:val="001D503F"/>
    <w:rsid w:val="002258B9"/>
    <w:rsid w:val="00255681"/>
    <w:rsid w:val="00266291"/>
    <w:rsid w:val="002C6B49"/>
    <w:rsid w:val="002D1A6B"/>
    <w:rsid w:val="002D428A"/>
    <w:rsid w:val="00336F8A"/>
    <w:rsid w:val="00347169"/>
    <w:rsid w:val="0035468E"/>
    <w:rsid w:val="0037259A"/>
    <w:rsid w:val="00397639"/>
    <w:rsid w:val="00495F2F"/>
    <w:rsid w:val="004C1C1E"/>
    <w:rsid w:val="004D738E"/>
    <w:rsid w:val="00580DDD"/>
    <w:rsid w:val="00597098"/>
    <w:rsid w:val="005B38DC"/>
    <w:rsid w:val="006247CD"/>
    <w:rsid w:val="00632A82"/>
    <w:rsid w:val="00667FB2"/>
    <w:rsid w:val="006709CC"/>
    <w:rsid w:val="00680A8A"/>
    <w:rsid w:val="006A66B0"/>
    <w:rsid w:val="006C6147"/>
    <w:rsid w:val="00741B97"/>
    <w:rsid w:val="007675D7"/>
    <w:rsid w:val="00784A5D"/>
    <w:rsid w:val="007A2287"/>
    <w:rsid w:val="007C583D"/>
    <w:rsid w:val="0086036E"/>
    <w:rsid w:val="00905E1B"/>
    <w:rsid w:val="0092423B"/>
    <w:rsid w:val="009B319D"/>
    <w:rsid w:val="009D2B1B"/>
    <w:rsid w:val="009D6483"/>
    <w:rsid w:val="009E56D1"/>
    <w:rsid w:val="009F5BD2"/>
    <w:rsid w:val="00A32FB4"/>
    <w:rsid w:val="00A46B3A"/>
    <w:rsid w:val="00A865DD"/>
    <w:rsid w:val="00AC37E9"/>
    <w:rsid w:val="00B15AC8"/>
    <w:rsid w:val="00B90F96"/>
    <w:rsid w:val="00BA5838"/>
    <w:rsid w:val="00BF2F6A"/>
    <w:rsid w:val="00C06D51"/>
    <w:rsid w:val="00C12D6D"/>
    <w:rsid w:val="00C24BA3"/>
    <w:rsid w:val="00C27609"/>
    <w:rsid w:val="00C82293"/>
    <w:rsid w:val="00C97D1B"/>
    <w:rsid w:val="00D12027"/>
    <w:rsid w:val="00D7275A"/>
    <w:rsid w:val="00E72558"/>
    <w:rsid w:val="00E75381"/>
    <w:rsid w:val="00E76B2C"/>
    <w:rsid w:val="00EC1176"/>
    <w:rsid w:val="00EE070B"/>
    <w:rsid w:val="00F00E8A"/>
    <w:rsid w:val="00F915E0"/>
    <w:rsid w:val="00FA263C"/>
    <w:rsid w:val="00FB2042"/>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F2B76DF"/>
  <w14:defaultImageDpi w14:val="300"/>
  <w15:docId w15:val="{4648F0ED-826D-4E74-A84B-81AC78BD9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4726"/>
    <w:pPr>
      <w:tabs>
        <w:tab w:val="center" w:pos="4320"/>
        <w:tab w:val="right" w:pos="8640"/>
      </w:tabs>
    </w:pPr>
  </w:style>
  <w:style w:type="character" w:customStyle="1" w:styleId="HeaderChar">
    <w:name w:val="Header Char"/>
    <w:basedOn w:val="DefaultParagraphFont"/>
    <w:link w:val="Header"/>
    <w:uiPriority w:val="99"/>
    <w:rsid w:val="00104726"/>
    <w:rPr>
      <w:sz w:val="24"/>
    </w:rPr>
  </w:style>
  <w:style w:type="paragraph" w:styleId="Footer">
    <w:name w:val="footer"/>
    <w:basedOn w:val="Normal"/>
    <w:link w:val="FooterChar"/>
    <w:uiPriority w:val="99"/>
    <w:unhideWhenUsed/>
    <w:rsid w:val="00104726"/>
    <w:pPr>
      <w:tabs>
        <w:tab w:val="center" w:pos="4320"/>
        <w:tab w:val="right" w:pos="8640"/>
      </w:tabs>
    </w:pPr>
  </w:style>
  <w:style w:type="character" w:customStyle="1" w:styleId="FooterChar">
    <w:name w:val="Footer Char"/>
    <w:basedOn w:val="DefaultParagraphFont"/>
    <w:link w:val="Footer"/>
    <w:uiPriority w:val="99"/>
    <w:rsid w:val="00104726"/>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2</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CLASS 1 (PP)</vt:lpstr>
    </vt:vector>
  </TitlesOfParts>
  <Company>RMIT University</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1 (PP)</dc:title>
  <dc:subject/>
  <dc:creator>. .</dc:creator>
  <cp:keywords/>
  <cp:lastModifiedBy>Luna Hunter</cp:lastModifiedBy>
  <cp:revision>62</cp:revision>
  <cp:lastPrinted>2015-08-20T02:53:00Z</cp:lastPrinted>
  <dcterms:created xsi:type="dcterms:W3CDTF">2012-07-19T13:58:00Z</dcterms:created>
  <dcterms:modified xsi:type="dcterms:W3CDTF">2024-11-04T00:12:00Z</dcterms:modified>
</cp:coreProperties>
</file>